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茅山镇</w:t>
      </w:r>
      <w:r>
        <w:rPr>
          <w:rFonts w:hint="eastAsia" w:ascii="宋体" w:hAnsi="宋体" w:cs="宋体"/>
          <w:b/>
          <w:kern w:val="0"/>
          <w:sz w:val="36"/>
          <w:szCs w:val="36"/>
        </w:rPr>
        <w:t>政府信息公开申请表</w:t>
      </w:r>
    </w:p>
    <w:bookmarkEnd w:id="0"/>
    <w:tbl>
      <w:tblPr>
        <w:tblStyle w:val="3"/>
        <w:tblW w:w="8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209"/>
        <w:gridCol w:w="861"/>
        <w:gridCol w:w="604"/>
        <w:gridCol w:w="1581"/>
        <w:gridCol w:w="436"/>
        <w:gridCol w:w="165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申请人信息</w:t>
            </w:r>
          </w:p>
        </w:tc>
        <w:tc>
          <w:tcPr>
            <w:tcW w:w="12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证件号码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传　　真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电子信箱</w:t>
            </w:r>
          </w:p>
        </w:tc>
        <w:tc>
          <w:tcPr>
            <w:tcW w:w="5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组织</w:t>
            </w: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5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5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　　编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电子邮箱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传　　真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所需信息情况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所需信息的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内容描述</w:t>
            </w:r>
          </w:p>
        </w:tc>
        <w:tc>
          <w:tcPr>
            <w:tcW w:w="6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所需信息的指定提供载体形式</w:t>
            </w:r>
          </w:p>
        </w:tc>
        <w:tc>
          <w:tcPr>
            <w:tcW w:w="6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□ 纸质   □ 电子邮件  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 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所需信息的名称</w:t>
            </w:r>
          </w:p>
        </w:tc>
        <w:tc>
          <w:tcPr>
            <w:tcW w:w="3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所需信息的索引号</w:t>
            </w:r>
          </w:p>
        </w:tc>
        <w:tc>
          <w:tcPr>
            <w:tcW w:w="3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所需信息的用途</w:t>
            </w:r>
          </w:p>
        </w:tc>
        <w:tc>
          <w:tcPr>
            <w:tcW w:w="3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ind w:right="740"/>
        <w:rPr>
          <w:rFonts w:hint="eastAsia"/>
        </w:rPr>
      </w:pPr>
    </w:p>
    <w:p/>
    <w:sectPr>
      <w:pgSz w:w="11906" w:h="16838"/>
      <w:pgMar w:top="1440" w:right="164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31943"/>
    <w:rsid w:val="422319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2018-02-12T02:20:00Z</dcterms:created>
  <dc:creator>Administrator</dc:creator>
  <cp:lastModifiedBy>Administrator</cp:lastModifiedBy>
  <dcterms:modified xsi:type="dcterms:W3CDTF">2018-02-12T02:21:20Z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